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77"/>
        <w:gridCol w:w="2965"/>
      </w:tblGrid>
      <w:tr w:rsidR="00AE5A58" w:rsidTr="00AE5A58">
        <w:tc>
          <w:tcPr>
            <w:tcW w:w="9170" w:type="dxa"/>
            <w:gridSpan w:val="3"/>
          </w:tcPr>
          <w:p w:rsidR="00AE5A58" w:rsidRPr="00AE5A58" w:rsidRDefault="00AE5A58" w:rsidP="00AE5A58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AE5A58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AE5A58" w:rsidRPr="00AE5A58" w:rsidRDefault="00AE5A58" w:rsidP="00AE5A58">
            <w:pPr>
              <w:spacing w:line="276" w:lineRule="auto"/>
              <w:jc w:val="center"/>
              <w:rPr>
                <w:lang w:val="sr-Cyrl-CS"/>
              </w:rPr>
            </w:pPr>
            <w:r w:rsidRPr="00AE5A58">
              <w:rPr>
                <w:lang w:val="sr-Cyrl-CS"/>
              </w:rPr>
              <w:t>на радно место</w:t>
            </w:r>
            <w:r w:rsidRPr="00AE5A58">
              <w:rPr>
                <w:lang w:val="sr-Cyrl-RS"/>
              </w:rPr>
              <w:t xml:space="preserve"> </w:t>
            </w:r>
            <w:r w:rsidRPr="00AE5A58">
              <w:rPr>
                <w:lang w:val="sr-Cyrl-CS"/>
              </w:rPr>
              <w:t xml:space="preserve">начелник Одељења за спровођење програма и пројеката финансирања активности и мера унапређења енергетске ефикасности у </w:t>
            </w:r>
            <w:r w:rsidRPr="00AE5A58">
              <w:rPr>
                <w:lang w:val="sr-Cyrl-CS"/>
              </w:rPr>
              <w:t xml:space="preserve">звању виши саветник у </w:t>
            </w:r>
            <w:r w:rsidRPr="00AE5A58">
              <w:rPr>
                <w:lang w:val="sr-Cyrl-CS"/>
              </w:rPr>
              <w:t>Управи за финансирање и подстицање енергетске ефикасности</w:t>
            </w:r>
          </w:p>
          <w:p w:rsidR="00AE5A58" w:rsidRDefault="00AE5A58" w:rsidP="00AE5A58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AE5A58" w:rsidTr="00AE5A58">
        <w:tc>
          <w:tcPr>
            <w:tcW w:w="3028" w:type="dxa"/>
          </w:tcPr>
          <w:p w:rsidR="00AE5A58" w:rsidRDefault="00AE5A58" w:rsidP="00AE5A58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77" w:type="dxa"/>
          </w:tcPr>
          <w:p w:rsidR="00AE5A58" w:rsidRDefault="00AE5A58" w:rsidP="00AE5A58">
            <w:pPr>
              <w:spacing w:line="276" w:lineRule="auto"/>
              <w:jc w:val="center"/>
            </w:pPr>
            <w:r w:rsidRPr="00C12776">
              <w:rPr>
                <w:b/>
                <w:lang w:val="ru-RU"/>
              </w:rPr>
              <w:t xml:space="preserve">Шифра </w:t>
            </w:r>
            <w:r>
              <w:rPr>
                <w:b/>
                <w:lang w:val="ru-RU"/>
              </w:rPr>
              <w:t xml:space="preserve">пријаве </w:t>
            </w:r>
            <w:r w:rsidRPr="00C12776">
              <w:rPr>
                <w:b/>
                <w:lang w:val="ru-RU"/>
              </w:rPr>
              <w:t>кандидата</w:t>
            </w:r>
          </w:p>
        </w:tc>
        <w:tc>
          <w:tcPr>
            <w:tcW w:w="2965" w:type="dxa"/>
          </w:tcPr>
          <w:p w:rsidR="00AE5A58" w:rsidRDefault="00AE5A58" w:rsidP="00AE5A58">
            <w:pPr>
              <w:spacing w:line="276" w:lineRule="auto"/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AE5A58" w:rsidTr="00AE5A58">
        <w:tc>
          <w:tcPr>
            <w:tcW w:w="3028" w:type="dxa"/>
          </w:tcPr>
          <w:p w:rsidR="00AE5A58" w:rsidRPr="00AE5A58" w:rsidRDefault="00AE5A58" w:rsidP="00AE5A5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177" w:type="dxa"/>
          </w:tcPr>
          <w:p w:rsidR="00AE5A58" w:rsidRPr="002E4514" w:rsidRDefault="00AE5A58" w:rsidP="00AE5A58">
            <w:pPr>
              <w:spacing w:line="276" w:lineRule="auto"/>
              <w:jc w:val="center"/>
              <w:rPr>
                <w:lang w:val="sr-Cyrl-RS"/>
              </w:rPr>
            </w:pPr>
            <w:r w:rsidRPr="006250BF">
              <w:rPr>
                <w:bCs/>
                <w:color w:val="000000"/>
                <w:lang w:val="sr-Cyrl-CS"/>
              </w:rPr>
              <w:t>5БИ2812211РН01</w:t>
            </w:r>
          </w:p>
        </w:tc>
        <w:tc>
          <w:tcPr>
            <w:tcW w:w="2965" w:type="dxa"/>
          </w:tcPr>
          <w:p w:rsidR="00AE5A58" w:rsidRPr="00B3594E" w:rsidRDefault="00AE5A58" w:rsidP="00AE5A58">
            <w:pPr>
              <w:spacing w:line="27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</w:t>
            </w:r>
          </w:p>
        </w:tc>
      </w:tr>
    </w:tbl>
    <w:p w:rsidR="00AE5A58" w:rsidRPr="00586C39" w:rsidRDefault="00AE5A58" w:rsidP="00AE5A58">
      <w:pPr>
        <w:spacing w:line="276" w:lineRule="auto"/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11"/>
        <w:gridCol w:w="4693"/>
      </w:tblGrid>
      <w:tr w:rsidR="00AE5A58" w:rsidTr="009E03C2">
        <w:tc>
          <w:tcPr>
            <w:tcW w:w="9356" w:type="dxa"/>
            <w:gridSpan w:val="2"/>
          </w:tcPr>
          <w:p w:rsidR="00AE5A58" w:rsidRPr="007F0CE9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AE5A58" w:rsidTr="009E03C2">
        <w:tc>
          <w:tcPr>
            <w:tcW w:w="4590" w:type="dxa"/>
          </w:tcPr>
          <w:p w:rsidR="00AE5A58" w:rsidRPr="00BD08B4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AE5A58" w:rsidRPr="00BD08B4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 xml:space="preserve">Шифра </w:t>
            </w:r>
            <w:r>
              <w:rPr>
                <w:b/>
                <w:lang w:val="sr-Cyrl-RS"/>
              </w:rPr>
              <w:t xml:space="preserve">пријаве </w:t>
            </w:r>
            <w:r w:rsidRPr="00BD08B4">
              <w:rPr>
                <w:b/>
                <w:lang w:val="sr-Cyrl-RS"/>
              </w:rPr>
              <w:t>кандидата</w:t>
            </w:r>
          </w:p>
        </w:tc>
      </w:tr>
      <w:tr w:rsidR="00AE5A58" w:rsidTr="009E03C2">
        <w:tc>
          <w:tcPr>
            <w:tcW w:w="4590" w:type="dxa"/>
          </w:tcPr>
          <w:p w:rsidR="00AE5A58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Сенида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Тахирбеговић</w:t>
            </w:r>
            <w:proofErr w:type="spellEnd"/>
          </w:p>
        </w:tc>
        <w:tc>
          <w:tcPr>
            <w:tcW w:w="4766" w:type="dxa"/>
          </w:tcPr>
          <w:p w:rsidR="00AE5A58" w:rsidRPr="002E4514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 w:rsidRPr="006250BF">
              <w:rPr>
                <w:bCs/>
                <w:color w:val="000000"/>
                <w:lang w:val="sr-Cyrl-CS"/>
              </w:rPr>
              <w:t>5БИ2812211РН01</w:t>
            </w:r>
          </w:p>
        </w:tc>
      </w:tr>
    </w:tbl>
    <w:p w:rsidR="00AE5A58" w:rsidRDefault="00AE5A58" w:rsidP="00AE5A58">
      <w:pPr>
        <w:spacing w:line="276" w:lineRule="auto"/>
        <w:ind w:right="-34"/>
      </w:pPr>
    </w:p>
    <w:p w:rsidR="00AE5A58" w:rsidRPr="0077269B" w:rsidRDefault="00AE5A58" w:rsidP="00AE5A58">
      <w:pPr>
        <w:spacing w:line="276" w:lineRule="auto"/>
        <w:ind w:right="-34"/>
        <w:rPr>
          <w:lang w:val="sr-Cyrl-RS"/>
        </w:rPr>
      </w:pPr>
    </w:p>
    <w:p w:rsidR="002D28AE" w:rsidRDefault="002D28AE" w:rsidP="00AE5A58">
      <w:pPr>
        <w:spacing w:line="276" w:lineRule="auto"/>
      </w:pPr>
    </w:p>
    <w:sectPr w:rsidR="002D28AE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405"/>
    <w:multiLevelType w:val="hybridMultilevel"/>
    <w:tmpl w:val="0FF6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2D28AE"/>
    <w:rsid w:val="00A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482C"/>
  <w15:chartTrackingRefBased/>
  <w15:docId w15:val="{55CD5826-3893-44BF-B7C5-10C3FFB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Terzic</cp:lastModifiedBy>
  <cp:revision>1</cp:revision>
  <dcterms:created xsi:type="dcterms:W3CDTF">2022-02-10T14:38:00Z</dcterms:created>
  <dcterms:modified xsi:type="dcterms:W3CDTF">2022-02-10T14:44:00Z</dcterms:modified>
</cp:coreProperties>
</file>